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72C18" w14:textId="77777777" w:rsidR="009E3420" w:rsidRPr="00214C9C" w:rsidRDefault="002626D7" w:rsidP="005C12DD">
      <w:pPr>
        <w:spacing w:line="240" w:lineRule="auto"/>
        <w:jc w:val="center"/>
        <w:rPr>
          <w:rFonts w:ascii="Bahnschrift Light" w:hAnsi="Bahnschrift Light"/>
          <w:b/>
          <w:color w:val="FFD966" w:themeColor="accent4" w:themeTint="99"/>
          <w:sz w:val="28"/>
        </w:rPr>
      </w:pPr>
      <w:r w:rsidRPr="00214C9C">
        <w:rPr>
          <w:noProof/>
          <w:color w:val="FFD966" w:themeColor="accent4" w:themeTint="99"/>
          <w:sz w:val="28"/>
          <w:lang w:val="es-ES" w:eastAsia="es-ES"/>
        </w:rPr>
        <w:drawing>
          <wp:anchor distT="0" distB="0" distL="0" distR="0" simplePos="0" relativeHeight="251659264" behindDoc="1" locked="0" layoutInCell="1" allowOverlap="1" wp14:anchorId="48C8BE02" wp14:editId="582E419F">
            <wp:simplePos x="0" y="0"/>
            <wp:positionH relativeFrom="margin">
              <wp:align>center</wp:align>
            </wp:positionH>
            <wp:positionV relativeFrom="page">
              <wp:posOffset>171450</wp:posOffset>
            </wp:positionV>
            <wp:extent cx="6305550" cy="21336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2133680"/>
                    </a:xfrm>
                    <a:prstGeom prst="rect">
                      <a:avLst/>
                    </a:prstGeom>
                    <a:effectLst>
                      <a:softEdge rad="355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4C9C">
        <w:rPr>
          <w:rFonts w:ascii="Bahnschrift Light" w:hAnsi="Bahnschrift Light"/>
          <w:b/>
          <w:color w:val="FFD966" w:themeColor="accent4" w:themeTint="99"/>
          <w:sz w:val="28"/>
        </w:rPr>
        <w:t>MARIA POU BERNARD</w:t>
      </w:r>
    </w:p>
    <w:p w14:paraId="0993712F" w14:textId="77777777" w:rsidR="00444829" w:rsidRPr="002626D7" w:rsidRDefault="00444829" w:rsidP="005C12DD">
      <w:pPr>
        <w:spacing w:line="240" w:lineRule="auto"/>
        <w:jc w:val="center"/>
        <w:rPr>
          <w:rFonts w:ascii="Bahnschrift Light" w:hAnsi="Bahnschrift Light"/>
          <w:b/>
          <w:color w:val="FFFFFF" w:themeColor="background1"/>
        </w:rPr>
      </w:pPr>
      <w:r w:rsidRPr="002626D7">
        <w:rPr>
          <w:rFonts w:ascii="Bahnschrift Light" w:hAnsi="Bahnschrift Light"/>
          <w:b/>
          <w:color w:val="FFFFFF" w:themeColor="background1"/>
        </w:rPr>
        <w:t>622X23X23</w:t>
      </w:r>
    </w:p>
    <w:p w14:paraId="7869D117" w14:textId="77777777" w:rsidR="00444829" w:rsidRPr="002626D7" w:rsidRDefault="00A503ED" w:rsidP="005C12DD">
      <w:pPr>
        <w:spacing w:line="240" w:lineRule="auto"/>
        <w:jc w:val="center"/>
        <w:rPr>
          <w:rFonts w:ascii="Bahnschrift Light" w:hAnsi="Bahnschrift Light"/>
          <w:color w:val="FFD966" w:themeColor="accent4" w:themeTint="99"/>
        </w:rPr>
      </w:pPr>
      <w:hyperlink r:id="rId9" w:history="1">
        <w:r w:rsidR="00444829" w:rsidRPr="002626D7">
          <w:rPr>
            <w:rStyle w:val="Hipervnculo"/>
            <w:rFonts w:ascii="Bahnschrift Light" w:hAnsi="Bahnschrift Light"/>
            <w:color w:val="FFD966" w:themeColor="accent4" w:themeTint="99"/>
          </w:rPr>
          <w:t>maria@maria.com</w:t>
        </w:r>
      </w:hyperlink>
    </w:p>
    <w:p w14:paraId="0E876854" w14:textId="77777777" w:rsidR="006523B5" w:rsidRPr="00780693" w:rsidRDefault="006523B5" w:rsidP="005C12DD">
      <w:pPr>
        <w:spacing w:line="240" w:lineRule="auto"/>
        <w:jc w:val="center"/>
        <w:rPr>
          <w:rFonts w:ascii="Bahnschrift Light" w:hAnsi="Bahnschrift Light"/>
          <w:sz w:val="20"/>
        </w:rPr>
      </w:pPr>
    </w:p>
    <w:p w14:paraId="7BBA137D" w14:textId="77777777" w:rsidR="00BA3967" w:rsidRDefault="00BA3967" w:rsidP="00BA3967">
      <w:pPr>
        <w:pStyle w:val="Sinespaciado"/>
        <w:jc w:val="center"/>
        <w:rPr>
          <w:rFonts w:ascii="Bahnschrift Light" w:hAnsi="Bahnschrift Light"/>
        </w:rPr>
      </w:pPr>
    </w:p>
    <w:p w14:paraId="2C8A8C5C" w14:textId="77777777" w:rsidR="00BA3967" w:rsidRPr="00214C9C" w:rsidRDefault="00BA3967" w:rsidP="00BA3967">
      <w:pPr>
        <w:pStyle w:val="Sinespaciado"/>
        <w:jc w:val="center"/>
        <w:rPr>
          <w:rFonts w:ascii="Bahnschrift Light" w:hAnsi="Bahnschrift Light"/>
        </w:rPr>
      </w:pPr>
      <w:r w:rsidRPr="00214C9C">
        <w:rPr>
          <w:rFonts w:ascii="Bahnschrift Light" w:hAnsi="Bahnschrift Light"/>
        </w:rPr>
        <w:t>EXPERIÈNCIA PROFESSIONAL</w:t>
      </w:r>
    </w:p>
    <w:p w14:paraId="5A377944" w14:textId="77777777" w:rsidR="005C12DD" w:rsidRDefault="00A503ED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  <w:b/>
          <w:color w:val="2F5496" w:themeColor="accent5" w:themeShade="BF"/>
        </w:rPr>
        <w:pict w14:anchorId="01984403">
          <v:rect id="_x0000_i1025" style="width:0;height:1.5pt" o:hralign="center" o:hrstd="t" o:hr="t" fillcolor="#a0a0a0" stroked="f"/>
        </w:pict>
      </w:r>
    </w:p>
    <w:p w14:paraId="1D34095C" w14:textId="77777777" w:rsidR="00BA3967" w:rsidRPr="00214C9C" w:rsidRDefault="00BA3967" w:rsidP="00214C9C">
      <w:pPr>
        <w:pStyle w:val="Sinespaciado"/>
        <w:jc w:val="center"/>
        <w:rPr>
          <w:rFonts w:ascii="Bahnschrift Light" w:hAnsi="Bahnschrift Light"/>
        </w:rPr>
      </w:pPr>
    </w:p>
    <w:p w14:paraId="7057D839" w14:textId="77777777" w:rsidR="00181AFB" w:rsidRDefault="00181AFB" w:rsidP="005C12DD">
      <w:pPr>
        <w:spacing w:line="240" w:lineRule="auto"/>
        <w:jc w:val="center"/>
        <w:rPr>
          <w:rFonts w:ascii="Bahnschrift Light" w:hAnsi="Bahnschrift Light"/>
          <w:b/>
          <w:color w:val="2F5496" w:themeColor="accent5" w:themeShade="BF"/>
        </w:rPr>
        <w:sectPr w:rsidR="00181AFB" w:rsidSect="006523B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701" w:bottom="1417" w:left="1701" w:header="708" w:footer="708" w:gutter="0"/>
          <w:cols w:space="286"/>
          <w:docGrid w:linePitch="360"/>
        </w:sectPr>
      </w:pPr>
    </w:p>
    <w:p w14:paraId="750EFFAF" w14:textId="77777777" w:rsidR="00181AFB" w:rsidRDefault="00181AFB">
      <w:pPr>
        <w:rPr>
          <w:rFonts w:ascii="Bahnschrift Light" w:hAnsi="Bahnschrift Light"/>
          <w:b/>
          <w:color w:val="2F5496" w:themeColor="accent5" w:themeShade="BF"/>
        </w:rPr>
        <w:sectPr w:rsidR="00181AFB" w:rsidSect="00181AFB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14:paraId="5B73DBE0" w14:textId="3ABA181D" w:rsidR="00BA3967" w:rsidRDefault="00BA3967" w:rsidP="00E42393">
      <w:pPr>
        <w:tabs>
          <w:tab w:val="left" w:pos="6237"/>
        </w:tabs>
        <w:jc w:val="center"/>
        <w:rPr>
          <w:rFonts w:ascii="Bahnschrift Light" w:hAnsi="Bahnschrift Light"/>
          <w:b/>
          <w:color w:val="2F5496" w:themeColor="accent5" w:themeShade="BF"/>
        </w:rPr>
      </w:pPr>
      <w:r w:rsidRPr="00214C9C">
        <w:rPr>
          <w:rFonts w:ascii="Bahnschrift Light" w:hAnsi="Bahnschrift Light"/>
        </w:rPr>
        <w:t>EXPERIÈNCIA PROFESSIONAL</w:t>
      </w:r>
      <w:r w:rsidR="00A503ED">
        <w:rPr>
          <w:rFonts w:ascii="Bahnschrift Light" w:hAnsi="Bahnschrift Light"/>
          <w:b/>
          <w:color w:val="2F5496" w:themeColor="accent5" w:themeShade="BF"/>
        </w:rPr>
        <w:pict w14:anchorId="4975D2FF">
          <v:rect id="_x0000_i1026" style="width:0;height:1.5pt" o:hralign="center" o:hrstd="t" o:hr="t" fillcolor="#a0a0a0" stroked="f"/>
        </w:pict>
      </w:r>
    </w:p>
    <w:p w14:paraId="06C71198" w14:textId="2F48C9AF" w:rsidR="00444829" w:rsidRPr="00A503ED" w:rsidRDefault="006523B5" w:rsidP="00181AFB">
      <w:pPr>
        <w:tabs>
          <w:tab w:val="left" w:pos="6237"/>
        </w:tabs>
        <w:rPr>
          <w:rFonts w:ascii="Bahnschrift Light" w:hAnsi="Bahnschrift Light"/>
          <w:color w:val="2F5496" w:themeColor="accent5" w:themeShade="BF"/>
        </w:rPr>
      </w:pPr>
      <w:r w:rsidRPr="005C12DD">
        <w:rPr>
          <w:rFonts w:ascii="Bahnschrift Light" w:hAnsi="Bahnschrift Light"/>
          <w:b/>
          <w:color w:val="2F5496" w:themeColor="accent5" w:themeShade="BF"/>
        </w:rPr>
        <w:t xml:space="preserve">Àrea Atenció al client – Comercial </w:t>
      </w:r>
      <w:r w:rsidR="00A503ED" w:rsidRPr="00A503ED">
        <w:rPr>
          <w:rFonts w:ascii="Bahnschrift Light" w:hAnsi="Bahnschrift Light"/>
          <w:i/>
          <w:color w:val="2F5496" w:themeColor="accent5" w:themeShade="BF"/>
        </w:rPr>
        <w:t xml:space="preserve">Empresa: </w:t>
      </w:r>
      <w:proofErr w:type="spellStart"/>
      <w:r w:rsidR="00A503ED" w:rsidRPr="00A503ED">
        <w:rPr>
          <w:rFonts w:ascii="Bahnschrift Light" w:hAnsi="Bahnschrift Light"/>
          <w:i/>
          <w:color w:val="2F5496" w:themeColor="accent5" w:themeShade="BF"/>
        </w:rPr>
        <w:t>ElectroValls</w:t>
      </w:r>
      <w:proofErr w:type="spellEnd"/>
      <w:r w:rsidR="00A503ED" w:rsidRPr="00A503ED">
        <w:rPr>
          <w:rFonts w:ascii="Bahnschrift Light" w:hAnsi="Bahnschrift Light"/>
          <w:i/>
          <w:color w:val="2F5496" w:themeColor="accent5" w:themeShade="BF"/>
        </w:rPr>
        <w:t xml:space="preserve">, </w:t>
      </w:r>
      <w:proofErr w:type="spellStart"/>
      <w:r w:rsidR="00A503ED" w:rsidRPr="00A503ED">
        <w:rPr>
          <w:rFonts w:ascii="Bahnschrift Light" w:hAnsi="Bahnschrift Light"/>
          <w:i/>
          <w:color w:val="2F5496" w:themeColor="accent5" w:themeShade="BF"/>
        </w:rPr>
        <w:t>BreakHappy</w:t>
      </w:r>
      <w:proofErr w:type="spellEnd"/>
      <w:r w:rsidR="00A503ED" w:rsidRPr="00A503ED">
        <w:rPr>
          <w:rFonts w:ascii="Bahnschrift Light" w:hAnsi="Bahnschrift Light"/>
          <w:i/>
          <w:color w:val="2F5496" w:themeColor="accent5" w:themeShade="BF"/>
        </w:rPr>
        <w:t xml:space="preserve">. </w:t>
      </w:r>
    </w:p>
    <w:p w14:paraId="1DFAB94E" w14:textId="77777777" w:rsidR="00444829" w:rsidRPr="00BA3967" w:rsidRDefault="0065131A" w:rsidP="0065131A">
      <w:pPr>
        <w:rPr>
          <w:rFonts w:ascii="Bahnschrift Light" w:hAnsi="Bahnschrift Light"/>
          <w:color w:val="2F5496" w:themeColor="accent5" w:themeShade="BF"/>
        </w:rPr>
      </w:pPr>
      <w:r w:rsidRPr="00BA3967">
        <w:rPr>
          <w:rFonts w:ascii="Bahnschrift Light" w:hAnsi="Bahnschrift Light"/>
          <w:color w:val="2F5496" w:themeColor="accent5" w:themeShade="BF"/>
        </w:rPr>
        <w:t>Dependent (20XX-20XX)</w:t>
      </w:r>
    </w:p>
    <w:p w14:paraId="36A3AAF2" w14:textId="77777777"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Venda d’electrodomèstics </w:t>
      </w:r>
      <w:r w:rsidR="0065131A">
        <w:rPr>
          <w:rFonts w:ascii="Bahnschrift Light" w:hAnsi="Bahnschrift Light"/>
        </w:rPr>
        <w:t>majorista</w:t>
      </w:r>
    </w:p>
    <w:p w14:paraId="3FE1D5F0" w14:textId="77777777"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Introducció de comandes</w:t>
      </w:r>
    </w:p>
    <w:p w14:paraId="55D931BA" w14:textId="77777777"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Assessorament a clients</w:t>
      </w:r>
    </w:p>
    <w:p w14:paraId="085588BC" w14:textId="77777777"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Control d’estoc de magatzem</w:t>
      </w:r>
    </w:p>
    <w:p w14:paraId="546B57CE" w14:textId="77777777" w:rsidR="0065131A" w:rsidRDefault="0065131A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Gestió de comandes a proveïdors</w:t>
      </w:r>
    </w:p>
    <w:p w14:paraId="35146CED" w14:textId="77777777" w:rsidR="00444829" w:rsidRPr="00BA3967" w:rsidRDefault="00444829">
      <w:pPr>
        <w:rPr>
          <w:rFonts w:ascii="Bahnschrift Light" w:hAnsi="Bahnschrift Light"/>
          <w:color w:val="2F5496" w:themeColor="accent5" w:themeShade="BF"/>
        </w:rPr>
      </w:pPr>
      <w:r w:rsidRPr="00BA3967">
        <w:rPr>
          <w:rFonts w:ascii="Bahnschrift Light" w:hAnsi="Bahnschrift Light"/>
          <w:color w:val="2F5496" w:themeColor="accent5" w:themeShade="BF"/>
        </w:rPr>
        <w:t>Comercial</w:t>
      </w:r>
      <w:r w:rsidR="0065131A" w:rsidRPr="00BA3967">
        <w:rPr>
          <w:rFonts w:ascii="Bahnschrift Light" w:hAnsi="Bahnschrift Light"/>
          <w:color w:val="2F5496" w:themeColor="accent5" w:themeShade="BF"/>
        </w:rPr>
        <w:t xml:space="preserve"> (20XX-20XX)</w:t>
      </w:r>
    </w:p>
    <w:p w14:paraId="6BA399EF" w14:textId="77777777" w:rsidR="00444829" w:rsidRPr="006523B5" w:rsidRDefault="00444829" w:rsidP="006523B5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 w:rsidRPr="006523B5">
        <w:rPr>
          <w:rFonts w:ascii="Bahnschrift Light" w:hAnsi="Bahnschrift Light"/>
        </w:rPr>
        <w:t xml:space="preserve">Venda de producte </w:t>
      </w:r>
      <w:proofErr w:type="spellStart"/>
      <w:r w:rsidRPr="006523B5">
        <w:rPr>
          <w:rFonts w:ascii="Bahnschrift Light" w:hAnsi="Bahnschrift Light"/>
        </w:rPr>
        <w:t>d’hosteleria</w:t>
      </w:r>
      <w:proofErr w:type="spellEnd"/>
      <w:r w:rsidRPr="006523B5">
        <w:rPr>
          <w:rFonts w:ascii="Bahnschrift Light" w:hAnsi="Bahnschrift Light"/>
        </w:rPr>
        <w:t xml:space="preserve"> a canal </w:t>
      </w:r>
      <w:proofErr w:type="spellStart"/>
      <w:r w:rsidRPr="006523B5">
        <w:rPr>
          <w:rFonts w:ascii="Bahnschrift Light" w:hAnsi="Bahnschrift Light"/>
        </w:rPr>
        <w:t>Horeca</w:t>
      </w:r>
      <w:proofErr w:type="spellEnd"/>
    </w:p>
    <w:p w14:paraId="7E555DDB" w14:textId="77777777"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Seguiment de vendes recurrents</w:t>
      </w:r>
    </w:p>
    <w:p w14:paraId="2BFE9A76" w14:textId="77777777" w:rsidR="00444829" w:rsidRDefault="00444829" w:rsidP="00444829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Prospecció de mercat per a la cerca de nou client</w:t>
      </w:r>
    </w:p>
    <w:p w14:paraId="61787D1A" w14:textId="203F62B2" w:rsidR="007B39A3" w:rsidRDefault="007B39A3" w:rsidP="007B39A3">
      <w:pPr>
        <w:rPr>
          <w:rFonts w:ascii="Bahnschrift Light" w:hAnsi="Bahnschrift Light"/>
          <w:b/>
          <w:color w:val="2F5496" w:themeColor="accent5" w:themeShade="BF"/>
        </w:rPr>
      </w:pPr>
      <w:r w:rsidRPr="00214C9C">
        <w:rPr>
          <w:rFonts w:ascii="Bahnschrift Light" w:hAnsi="Bahnschrift Light"/>
          <w:b/>
          <w:color w:val="2F5496" w:themeColor="accent5" w:themeShade="BF"/>
        </w:rPr>
        <w:t>Àrea Admini</w:t>
      </w:r>
      <w:r w:rsidR="00AE6F16">
        <w:rPr>
          <w:rFonts w:ascii="Bahnschrift Light" w:hAnsi="Bahnschrift Light"/>
          <w:b/>
          <w:color w:val="2F5496" w:themeColor="accent5" w:themeShade="BF"/>
        </w:rPr>
        <w:t>s</w:t>
      </w:r>
      <w:r w:rsidRPr="00214C9C">
        <w:rPr>
          <w:rFonts w:ascii="Bahnschrift Light" w:hAnsi="Bahnschrift Light"/>
          <w:b/>
          <w:color w:val="2F5496" w:themeColor="accent5" w:themeShade="BF"/>
        </w:rPr>
        <w:t xml:space="preserve">trativa </w:t>
      </w:r>
    </w:p>
    <w:p w14:paraId="166E1CD6" w14:textId="274A8B62" w:rsidR="00A503ED" w:rsidRPr="00214C9C" w:rsidRDefault="00A503ED" w:rsidP="007B39A3">
      <w:pPr>
        <w:rPr>
          <w:rFonts w:ascii="Bahnschrift Light" w:hAnsi="Bahnschrift Light"/>
          <w:b/>
          <w:color w:val="2F5496" w:themeColor="accent5" w:themeShade="BF"/>
        </w:rPr>
      </w:pPr>
      <w:r w:rsidRPr="00A503ED">
        <w:rPr>
          <w:rFonts w:ascii="Bahnschrift Light" w:hAnsi="Bahnschrift Light"/>
          <w:i/>
          <w:color w:val="2F5496" w:themeColor="accent5" w:themeShade="BF"/>
        </w:rPr>
        <w:t xml:space="preserve">Empresa: </w:t>
      </w:r>
      <w:r>
        <w:rPr>
          <w:rFonts w:ascii="Bahnschrift Light" w:hAnsi="Bahnschrift Light"/>
          <w:i/>
          <w:color w:val="2F5496" w:themeColor="accent5" w:themeShade="BF"/>
        </w:rPr>
        <w:t>Sony, Centre Mèdic</w:t>
      </w:r>
      <w:bookmarkStart w:id="0" w:name="_GoBack"/>
      <w:bookmarkEnd w:id="0"/>
      <w:r>
        <w:rPr>
          <w:rFonts w:ascii="Bahnschrift Light" w:hAnsi="Bahnschrift Light"/>
          <w:i/>
          <w:color w:val="2F5496" w:themeColor="accent5" w:themeShade="BF"/>
        </w:rPr>
        <w:t xml:space="preserve"> Valls</w:t>
      </w:r>
      <w:r w:rsidRPr="00A503ED">
        <w:rPr>
          <w:rFonts w:ascii="Bahnschrift Light" w:hAnsi="Bahnschrift Light"/>
          <w:i/>
          <w:color w:val="2F5496" w:themeColor="accent5" w:themeShade="BF"/>
        </w:rPr>
        <w:t>.</w:t>
      </w:r>
    </w:p>
    <w:p w14:paraId="66643F49" w14:textId="77777777" w:rsidR="007B39A3" w:rsidRPr="00BA3967" w:rsidRDefault="007B39A3" w:rsidP="007B39A3">
      <w:pPr>
        <w:rPr>
          <w:rFonts w:ascii="Bahnschrift Light" w:hAnsi="Bahnschrift Light"/>
          <w:color w:val="2F5496" w:themeColor="accent5" w:themeShade="BF"/>
        </w:rPr>
      </w:pPr>
      <w:r w:rsidRPr="00BA3967">
        <w:rPr>
          <w:rFonts w:ascii="Bahnschrift Light" w:hAnsi="Bahnschrift Light"/>
          <w:color w:val="2F5496" w:themeColor="accent5" w:themeShade="BF"/>
        </w:rPr>
        <w:t xml:space="preserve">Administrativa </w:t>
      </w:r>
      <w:proofErr w:type="spellStart"/>
      <w:r w:rsidRPr="00BA3967">
        <w:rPr>
          <w:rFonts w:ascii="Bahnschrift Light" w:hAnsi="Bahnschrift Light"/>
          <w:color w:val="2F5496" w:themeColor="accent5" w:themeShade="BF"/>
        </w:rPr>
        <w:t>Customer</w:t>
      </w:r>
      <w:proofErr w:type="spellEnd"/>
      <w:r w:rsidRPr="00BA3967">
        <w:rPr>
          <w:rFonts w:ascii="Bahnschrift Light" w:hAnsi="Bahnschrift Light"/>
          <w:color w:val="2F5496" w:themeColor="accent5" w:themeShade="BF"/>
        </w:rPr>
        <w:t xml:space="preserve"> Service (20XX-20XX)</w:t>
      </w:r>
    </w:p>
    <w:p w14:paraId="2EDCC27D" w14:textId="77777777" w:rsidR="007B39A3" w:rsidRDefault="007B39A3" w:rsidP="007B39A3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Atenció postvenda de productes electrònics</w:t>
      </w:r>
    </w:p>
    <w:p w14:paraId="661E0F9F" w14:textId="77777777" w:rsidR="007B39A3" w:rsidRDefault="007B39A3" w:rsidP="007B39A3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Introducció de dades a les bases pròpies de l’empresa</w:t>
      </w:r>
    </w:p>
    <w:p w14:paraId="2A4A3B47" w14:textId="77777777" w:rsidR="007B39A3" w:rsidRDefault="007B39A3" w:rsidP="007B39A3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Raport d’incidències detectades</w:t>
      </w:r>
    </w:p>
    <w:p w14:paraId="7CD0D793" w14:textId="77777777" w:rsidR="007B39A3" w:rsidRDefault="007B39A3" w:rsidP="007B39A3">
      <w:pPr>
        <w:pStyle w:val="Prrafodelista"/>
        <w:numPr>
          <w:ilvl w:val="0"/>
          <w:numId w:val="1"/>
        </w:numPr>
        <w:rPr>
          <w:rFonts w:ascii="Bahnschrift Light" w:hAnsi="Bahnschrift Light"/>
        </w:rPr>
      </w:pPr>
      <w:r>
        <w:rPr>
          <w:rFonts w:ascii="Bahnschrift Light" w:hAnsi="Bahnschrift Light"/>
        </w:rPr>
        <w:t>Propostes de millora en relació a l’atenció</w:t>
      </w:r>
    </w:p>
    <w:p w14:paraId="6D9C61A6" w14:textId="77777777" w:rsidR="00A503ED" w:rsidRDefault="007B39A3" w:rsidP="00A503ED">
      <w:pPr>
        <w:rPr>
          <w:rFonts w:ascii="Bahnschrift Light" w:hAnsi="Bahnschrift Light"/>
          <w:color w:val="2F5496" w:themeColor="accent5" w:themeShade="BF"/>
        </w:rPr>
      </w:pPr>
      <w:r w:rsidRPr="00BA3967">
        <w:rPr>
          <w:rFonts w:ascii="Bahnschrift Light" w:hAnsi="Bahnschrift Light"/>
          <w:color w:val="2F5496" w:themeColor="accent5" w:themeShade="BF"/>
        </w:rPr>
        <w:t>Recepcionista (20XX-20XX)</w:t>
      </w:r>
    </w:p>
    <w:p w14:paraId="4025B6DE" w14:textId="5E0C60E5" w:rsidR="00BA3967" w:rsidRPr="00A503ED" w:rsidRDefault="00A503ED" w:rsidP="00A503ED">
      <w:pPr>
        <w:ind w:firstLine="708"/>
        <w:rPr>
          <w:rFonts w:ascii="Bahnschrift Light" w:hAnsi="Bahnschrift Light"/>
        </w:rPr>
      </w:pPr>
      <w:r w:rsidRPr="00A503ED">
        <w:rPr>
          <w:rFonts w:ascii="Bahnschrift Light" w:hAnsi="Bahnschrift Light"/>
        </w:rPr>
        <w:t>Gestió telefònica i d’agenda</w:t>
      </w:r>
    </w:p>
    <w:p w14:paraId="01E541BD" w14:textId="103BD506" w:rsidR="00E42393" w:rsidRPr="00E42393" w:rsidRDefault="00E42393" w:rsidP="00D61EC2">
      <w:pPr>
        <w:pStyle w:val="Prrafodelista"/>
        <w:tabs>
          <w:tab w:val="left" w:pos="6237"/>
        </w:tabs>
        <w:jc w:val="center"/>
        <w:rPr>
          <w:rFonts w:ascii="Bahnschrift Light" w:hAnsi="Bahnschrift Light"/>
          <w:b/>
          <w:color w:val="2F5496" w:themeColor="accent5" w:themeShade="BF"/>
        </w:rPr>
      </w:pPr>
      <w:r>
        <w:rPr>
          <w:rFonts w:ascii="Bahnschrift Light" w:hAnsi="Bahnschrift Light"/>
        </w:rPr>
        <w:t>COMPETÈNCIES PROFESSIONALS</w:t>
      </w:r>
      <w:r w:rsidR="00A503ED">
        <w:rPr>
          <w:b/>
          <w:color w:val="2F5496" w:themeColor="accent5" w:themeShade="BF"/>
        </w:rPr>
        <w:pict w14:anchorId="482C6B69">
          <v:rect id="_x0000_i1027" style="width:0;height:1.5pt" o:hralign="center" o:hrstd="t" o:hr="t" fillcolor="#a0a0a0" stroked="f"/>
        </w:pict>
      </w:r>
    </w:p>
    <w:p w14:paraId="53179007" w14:textId="77777777" w:rsidR="00E42393" w:rsidRDefault="00E42393" w:rsidP="00E42393">
      <w:pPr>
        <w:tabs>
          <w:tab w:val="left" w:pos="6237"/>
        </w:tabs>
        <w:ind w:left="720"/>
        <w:rPr>
          <w:rFonts w:ascii="Bahnschrift Light" w:hAnsi="Bahnschrift Light"/>
          <w:b/>
          <w:color w:val="2F5496" w:themeColor="accent5" w:themeShade="BF"/>
        </w:rPr>
      </w:pPr>
      <w:r w:rsidRPr="00E42393">
        <w:rPr>
          <w:rFonts w:ascii="Bahnschrift Light" w:hAnsi="Bahnschrift Light"/>
          <w:b/>
          <w:color w:val="2F5496" w:themeColor="accent5" w:themeShade="BF"/>
        </w:rPr>
        <w:t xml:space="preserve">Orientació al client </w:t>
      </w:r>
    </w:p>
    <w:p w14:paraId="49FD485E" w14:textId="77777777" w:rsidR="00E42393" w:rsidRDefault="00E42393" w:rsidP="00E42393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  <w:r w:rsidRPr="00E42393">
        <w:rPr>
          <w:rFonts w:ascii="Bahnschrift Light" w:hAnsi="Bahnschrift Light"/>
        </w:rPr>
        <w:t xml:space="preserve">Posa </w:t>
      </w:r>
      <w:r>
        <w:rPr>
          <w:rFonts w:ascii="Bahnschrift Light" w:hAnsi="Bahnschrift Light"/>
        </w:rPr>
        <w:t>la seva atenció en satisfer</w:t>
      </w:r>
      <w:r w:rsidRPr="00E42393">
        <w:rPr>
          <w:rFonts w:ascii="Bahnschrift Light" w:hAnsi="Bahnschrift Light"/>
        </w:rPr>
        <w:t xml:space="preserve"> de les necessitats del client</w:t>
      </w:r>
      <w:r>
        <w:rPr>
          <w:rFonts w:ascii="Bahnschrift Light" w:hAnsi="Bahnschrift Light"/>
        </w:rPr>
        <w:t>.</w:t>
      </w:r>
    </w:p>
    <w:p w14:paraId="14CE173E" w14:textId="77777777" w:rsidR="00E42393" w:rsidRDefault="00707640" w:rsidP="00E42393">
      <w:pPr>
        <w:tabs>
          <w:tab w:val="left" w:pos="6237"/>
        </w:tabs>
        <w:ind w:left="720"/>
        <w:rPr>
          <w:rFonts w:ascii="Bahnschrift Light" w:hAnsi="Bahnschrift Light"/>
          <w:b/>
          <w:color w:val="2F5496" w:themeColor="accent5" w:themeShade="BF"/>
        </w:rPr>
      </w:pPr>
      <w:r>
        <w:rPr>
          <w:rFonts w:ascii="Bahnschrift Light" w:hAnsi="Bahnschrift Light"/>
          <w:b/>
          <w:color w:val="2F5496" w:themeColor="accent5" w:themeShade="BF"/>
        </w:rPr>
        <w:t>Iniciativa</w:t>
      </w:r>
      <w:r w:rsidR="00E42393" w:rsidRPr="00E42393">
        <w:rPr>
          <w:rFonts w:ascii="Bahnschrift Light" w:hAnsi="Bahnschrift Light"/>
          <w:b/>
          <w:color w:val="2F5496" w:themeColor="accent5" w:themeShade="BF"/>
        </w:rPr>
        <w:t xml:space="preserve"> </w:t>
      </w:r>
    </w:p>
    <w:p w14:paraId="415E57E0" w14:textId="77777777" w:rsidR="00E42393" w:rsidRDefault="00707640" w:rsidP="00E42393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Identifica problemes i oportunitats i els dona resposta de forma proactiva.</w:t>
      </w:r>
    </w:p>
    <w:p w14:paraId="5B5E089C" w14:textId="77777777" w:rsidR="00707640" w:rsidRDefault="00707640" w:rsidP="00707640">
      <w:pPr>
        <w:tabs>
          <w:tab w:val="left" w:pos="6237"/>
        </w:tabs>
        <w:ind w:left="720"/>
        <w:rPr>
          <w:rFonts w:ascii="Bahnschrift Light" w:hAnsi="Bahnschrift Light"/>
          <w:b/>
          <w:color w:val="2F5496" w:themeColor="accent5" w:themeShade="BF"/>
        </w:rPr>
      </w:pPr>
      <w:r>
        <w:rPr>
          <w:rFonts w:ascii="Bahnschrift Light" w:hAnsi="Bahnschrift Light"/>
          <w:b/>
          <w:color w:val="2F5496" w:themeColor="accent5" w:themeShade="BF"/>
        </w:rPr>
        <w:t>Negociació</w:t>
      </w:r>
    </w:p>
    <w:p w14:paraId="417D3984" w14:textId="77777777" w:rsidR="00707640" w:rsidRPr="00E42393" w:rsidRDefault="00D61EC2" w:rsidP="00707640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Promou el consens amb l’objectiu per a trobar pactes pel major benefici.</w:t>
      </w:r>
    </w:p>
    <w:p w14:paraId="7C14458E" w14:textId="77777777" w:rsidR="00707640" w:rsidRPr="00E42393" w:rsidRDefault="00707640" w:rsidP="00E42393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</w:p>
    <w:p w14:paraId="30BD592A" w14:textId="77777777" w:rsidR="00E42393" w:rsidRPr="00E42393" w:rsidRDefault="00E42393" w:rsidP="00E42393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</w:p>
    <w:p w14:paraId="6B126E68" w14:textId="77777777" w:rsidR="00BA3967" w:rsidRDefault="00BA3967" w:rsidP="00BA3967">
      <w:pPr>
        <w:pStyle w:val="Prrafodelista"/>
        <w:rPr>
          <w:rFonts w:ascii="Bahnschrift Light" w:hAnsi="Bahnschrift Light"/>
        </w:rPr>
      </w:pPr>
    </w:p>
    <w:p w14:paraId="3D2276EE" w14:textId="77777777" w:rsidR="00D61EC2" w:rsidRDefault="00D61EC2" w:rsidP="00D61EC2">
      <w:pPr>
        <w:tabs>
          <w:tab w:val="left" w:pos="6237"/>
        </w:tabs>
        <w:ind w:left="720"/>
        <w:rPr>
          <w:rFonts w:ascii="Bahnschrift Light" w:hAnsi="Bahnschrift Light"/>
          <w:b/>
          <w:color w:val="2F5496" w:themeColor="accent5" w:themeShade="BF"/>
        </w:rPr>
      </w:pPr>
      <w:r>
        <w:rPr>
          <w:rFonts w:ascii="Bahnschrift Light" w:hAnsi="Bahnschrift Light"/>
          <w:b/>
          <w:color w:val="2F5496" w:themeColor="accent5" w:themeShade="BF"/>
        </w:rPr>
        <w:t>Empatia</w:t>
      </w:r>
    </w:p>
    <w:p w14:paraId="6E3958B5" w14:textId="77777777" w:rsidR="00D61EC2" w:rsidRPr="00E42393" w:rsidRDefault="00D61EC2" w:rsidP="00D61EC2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Capacitat per a entendre la realitat d’altres persones.</w:t>
      </w:r>
    </w:p>
    <w:p w14:paraId="290D0633" w14:textId="77777777" w:rsidR="00D61EC2" w:rsidRDefault="00D61EC2" w:rsidP="00D61EC2">
      <w:pPr>
        <w:tabs>
          <w:tab w:val="left" w:pos="6237"/>
        </w:tabs>
        <w:ind w:left="720"/>
        <w:rPr>
          <w:rFonts w:ascii="Bahnschrift Light" w:hAnsi="Bahnschrift Light"/>
          <w:b/>
          <w:color w:val="2F5496" w:themeColor="accent5" w:themeShade="BF"/>
        </w:rPr>
      </w:pPr>
      <w:r>
        <w:rPr>
          <w:rFonts w:ascii="Bahnschrift Light" w:hAnsi="Bahnschrift Light"/>
          <w:b/>
          <w:color w:val="2F5496" w:themeColor="accent5" w:themeShade="BF"/>
        </w:rPr>
        <w:t>Autocontrol</w:t>
      </w:r>
    </w:p>
    <w:p w14:paraId="73B3A279" w14:textId="77777777" w:rsidR="00D61EC2" w:rsidRPr="00E42393" w:rsidRDefault="00D61EC2" w:rsidP="00D61EC2">
      <w:pPr>
        <w:tabs>
          <w:tab w:val="left" w:pos="6237"/>
        </w:tabs>
        <w:ind w:left="720"/>
        <w:jc w:val="both"/>
        <w:rPr>
          <w:rFonts w:ascii="Bahnschrift Light" w:hAnsi="Bahnschrift Light"/>
        </w:rPr>
      </w:pPr>
      <w:r>
        <w:rPr>
          <w:rFonts w:ascii="Bahnschrift Light" w:hAnsi="Bahnschrift Light"/>
        </w:rPr>
        <w:t>Capacitat de mantenir les pròpies emocions sota control.</w:t>
      </w:r>
    </w:p>
    <w:p w14:paraId="4D6CF4E4" w14:textId="77777777" w:rsidR="007B39A3" w:rsidRDefault="007B39A3" w:rsidP="00BA3967">
      <w:pPr>
        <w:pStyle w:val="Prrafodelista"/>
        <w:rPr>
          <w:rFonts w:ascii="Bahnschrift Light" w:hAnsi="Bahnschrift Light"/>
        </w:rPr>
      </w:pPr>
    </w:p>
    <w:p w14:paraId="67FBAF42" w14:textId="77777777" w:rsidR="007B39A3" w:rsidRPr="00B25870" w:rsidRDefault="007B39A3" w:rsidP="00BA3967">
      <w:pPr>
        <w:pStyle w:val="Prrafodelista"/>
        <w:rPr>
          <w:rFonts w:ascii="Bahnschrift Light" w:hAnsi="Bahnschrift Light"/>
        </w:rPr>
      </w:pPr>
    </w:p>
    <w:p w14:paraId="3D7F6E6A" w14:textId="77777777" w:rsidR="007B39A3" w:rsidRPr="007B39A3" w:rsidRDefault="007B39A3" w:rsidP="007B39A3">
      <w:pPr>
        <w:rPr>
          <w:rFonts w:ascii="Bahnschrift Light" w:hAnsi="Bahnschrift Light"/>
        </w:rPr>
      </w:pPr>
    </w:p>
    <w:p w14:paraId="5CBBA083" w14:textId="77777777" w:rsidR="00181AFB" w:rsidRPr="00444829" w:rsidRDefault="00181AFB" w:rsidP="00181AFB">
      <w:pPr>
        <w:rPr>
          <w:rFonts w:ascii="Bahnschrift Light" w:hAnsi="Bahnschrift Light"/>
          <w:i/>
        </w:rPr>
      </w:pPr>
    </w:p>
    <w:p w14:paraId="2509B0C9" w14:textId="77777777" w:rsidR="00BA3967" w:rsidRDefault="00BA3967">
      <w:pPr>
        <w:rPr>
          <w:rFonts w:ascii="Bahnschrift Light" w:hAnsi="Bahnschrift Light"/>
        </w:rPr>
        <w:sectPr w:rsidR="00BA3967" w:rsidSect="00181AFB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14:paraId="7FCFD7C5" w14:textId="77777777" w:rsidR="00E42393" w:rsidRDefault="00E42393">
      <w:pPr>
        <w:rPr>
          <w:rFonts w:ascii="Bahnschrift Light" w:hAnsi="Bahnschrift Light"/>
        </w:rPr>
      </w:pPr>
    </w:p>
    <w:p w14:paraId="6395AF14" w14:textId="77777777" w:rsidR="00BA3967" w:rsidRDefault="00BA3967" w:rsidP="00BA3967">
      <w:pPr>
        <w:rPr>
          <w:rFonts w:ascii="Bahnschrift Light" w:hAnsi="Bahnschrift Light"/>
        </w:rPr>
        <w:sectPr w:rsidR="00BA3967" w:rsidSect="006523B5">
          <w:type w:val="continuous"/>
          <w:pgSz w:w="11906" w:h="16838"/>
          <w:pgMar w:top="1417" w:right="1701" w:bottom="1417" w:left="1701" w:header="708" w:footer="708" w:gutter="0"/>
          <w:cols w:space="286"/>
          <w:docGrid w:linePitch="360"/>
        </w:sectPr>
      </w:pPr>
    </w:p>
    <w:p w14:paraId="006A7EB1" w14:textId="77777777" w:rsidR="006523B5" w:rsidRPr="005C12DD" w:rsidRDefault="006523B5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FORMACIÓ ACADÈMICA</w:t>
      </w:r>
      <w:r w:rsidR="00A503ED">
        <w:rPr>
          <w:rFonts w:ascii="Bahnschrift Light" w:hAnsi="Bahnschrift Light"/>
          <w:b/>
          <w:color w:val="2F5496" w:themeColor="accent5" w:themeShade="BF"/>
        </w:rPr>
        <w:pict w14:anchorId="6B217A3A">
          <v:rect id="_x0000_i1028" style="width:0;height:1.5pt" o:hralign="center" o:hrstd="t" o:hr="t" fillcolor="#a0a0a0" stroked="f"/>
        </w:pict>
      </w:r>
      <w:r>
        <w:rPr>
          <w:rFonts w:ascii="Bahnschrift Light" w:hAnsi="Bahnschrift Light"/>
          <w:b/>
        </w:rPr>
        <w:t xml:space="preserve">CFGS Comerç i </w:t>
      </w:r>
      <w:proofErr w:type="spellStart"/>
      <w:r>
        <w:rPr>
          <w:rFonts w:ascii="Bahnschrift Light" w:hAnsi="Bahnschrift Light"/>
          <w:b/>
        </w:rPr>
        <w:t>Margeting</w:t>
      </w:r>
      <w:proofErr w:type="spellEnd"/>
      <w:r>
        <w:rPr>
          <w:rFonts w:ascii="Bahnschrift Light" w:hAnsi="Bahnschrift Light"/>
          <w:b/>
        </w:rPr>
        <w:t xml:space="preserve"> </w:t>
      </w:r>
      <w:r w:rsidRPr="006523B5">
        <w:rPr>
          <w:rFonts w:ascii="Bahnschrift Light" w:hAnsi="Bahnschrift Light"/>
        </w:rPr>
        <w:t>(</w:t>
      </w:r>
      <w:r>
        <w:rPr>
          <w:rFonts w:ascii="Bahnschrift Light" w:hAnsi="Bahnschrift Light"/>
        </w:rPr>
        <w:t xml:space="preserve">Centre, </w:t>
      </w:r>
      <w:r w:rsidRPr="006523B5">
        <w:rPr>
          <w:rFonts w:ascii="Bahnschrift Light" w:hAnsi="Bahnschrift Light"/>
        </w:rPr>
        <w:t>20XX)</w:t>
      </w:r>
      <w:r w:rsidR="005C12DD">
        <w:rPr>
          <w:rFonts w:ascii="Bahnschrift Light" w:hAnsi="Bahnschrift Light"/>
          <w:b/>
        </w:rPr>
        <w:t xml:space="preserve"> </w:t>
      </w:r>
      <w:r>
        <w:rPr>
          <w:rFonts w:ascii="Bahnschrift Light" w:hAnsi="Bahnschrift Light"/>
          <w:b/>
        </w:rPr>
        <w:t xml:space="preserve">Batxillerat </w:t>
      </w:r>
      <w:r w:rsidRPr="006523B5">
        <w:rPr>
          <w:rFonts w:ascii="Bahnschrift Light" w:hAnsi="Bahnschrift Light"/>
        </w:rPr>
        <w:t>(</w:t>
      </w:r>
      <w:r>
        <w:rPr>
          <w:rFonts w:ascii="Bahnschrift Light" w:hAnsi="Bahnschrift Light"/>
        </w:rPr>
        <w:t xml:space="preserve">Centre, </w:t>
      </w:r>
      <w:r w:rsidRPr="006523B5">
        <w:rPr>
          <w:rFonts w:ascii="Bahnschrift Light" w:hAnsi="Bahnschrift Light"/>
        </w:rPr>
        <w:t>20XX)</w:t>
      </w:r>
    </w:p>
    <w:p w14:paraId="108AF969" w14:textId="77777777" w:rsidR="006523B5" w:rsidRPr="00444829" w:rsidRDefault="006523B5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FORMACIÓ </w:t>
      </w:r>
      <w:r w:rsidR="00E65D63">
        <w:rPr>
          <w:rFonts w:ascii="Bahnschrift Light" w:hAnsi="Bahnschrift Light"/>
        </w:rPr>
        <w:t>COMPLEMENTÀRIA</w:t>
      </w:r>
      <w:r w:rsidR="00A503ED">
        <w:rPr>
          <w:rFonts w:ascii="Bahnschrift Light" w:hAnsi="Bahnschrift Light"/>
          <w:b/>
          <w:color w:val="2F5496" w:themeColor="accent5" w:themeShade="BF"/>
        </w:rPr>
        <w:pict w14:anchorId="7E5AF02A">
          <v:rect id="_x0000_i1029" style="width:0;height:1.5pt" o:hralign="center" o:hrstd="t" o:hr="t" fillcolor="#a0a0a0" stroked="f"/>
        </w:pict>
      </w:r>
    </w:p>
    <w:p w14:paraId="3E8EF1F6" w14:textId="77777777" w:rsidR="00E65D63" w:rsidRPr="005C12DD" w:rsidRDefault="00E65D63" w:rsidP="005C12DD">
      <w:pPr>
        <w:spacing w:line="240" w:lineRule="auto"/>
        <w:jc w:val="center"/>
        <w:rPr>
          <w:rFonts w:ascii="Bahnschrift Light" w:hAnsi="Bahnschrift Light"/>
        </w:rPr>
      </w:pPr>
      <w:r w:rsidRPr="005C12DD">
        <w:rPr>
          <w:rFonts w:ascii="Bahnschrift Light" w:hAnsi="Bahnschrift Light"/>
          <w:b/>
        </w:rPr>
        <w:t>Curs Atenció al client</w:t>
      </w:r>
      <w:r w:rsidRPr="005C12DD">
        <w:rPr>
          <w:rFonts w:ascii="Bahnschrift Light" w:hAnsi="Bahnschrift Light"/>
        </w:rPr>
        <w:t xml:space="preserve"> 250h (20XX)</w:t>
      </w:r>
    </w:p>
    <w:p w14:paraId="0CE52DEB" w14:textId="77777777" w:rsidR="00E65D63" w:rsidRDefault="00E65D63" w:rsidP="00444829">
      <w:pPr>
        <w:rPr>
          <w:rFonts w:ascii="Bahnschrift Light" w:hAnsi="Bahnschrift Light"/>
          <w:b/>
        </w:rPr>
        <w:sectPr w:rsidR="00E65D63" w:rsidSect="00E65D63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14:paraId="4F1F4D5D" w14:textId="77777777" w:rsidR="00181AFB" w:rsidRDefault="00181AFB" w:rsidP="005C12DD">
      <w:pPr>
        <w:spacing w:line="240" w:lineRule="auto"/>
        <w:jc w:val="center"/>
        <w:rPr>
          <w:rFonts w:ascii="Bahnschrift Light" w:hAnsi="Bahnschrift Light"/>
        </w:rPr>
      </w:pPr>
    </w:p>
    <w:p w14:paraId="7EE7BD13" w14:textId="77777777" w:rsidR="00E65D63" w:rsidRPr="00444829" w:rsidRDefault="00E65D63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IDIOMES</w:t>
      </w:r>
      <w:r w:rsidR="00A503ED">
        <w:rPr>
          <w:rFonts w:ascii="Bahnschrift Light" w:hAnsi="Bahnschrift Light"/>
          <w:b/>
          <w:color w:val="2F5496" w:themeColor="accent5" w:themeShade="BF"/>
        </w:rPr>
        <w:pict w14:anchorId="01BC6715">
          <v:rect id="_x0000_i1030" style="width:0;height:1.5pt" o:hralign="center" o:hrstd="t" o:hr="t" fillcolor="#a0a0a0" stroked="f"/>
        </w:pict>
      </w:r>
    </w:p>
    <w:p w14:paraId="1B4D8F5F" w14:textId="77777777" w:rsidR="00E65D63" w:rsidRDefault="00E65D63" w:rsidP="00E65D63">
      <w:pPr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 xml:space="preserve">Anglès </w:t>
      </w:r>
      <w:r w:rsidRPr="00E65D63">
        <w:rPr>
          <w:rFonts w:ascii="Bahnschrift Light" w:hAnsi="Bahnschrift Light"/>
        </w:rPr>
        <w:t xml:space="preserve">- </w:t>
      </w:r>
      <w:r>
        <w:rPr>
          <w:rFonts w:ascii="Bahnschrift Light" w:hAnsi="Bahnschrift Light"/>
        </w:rPr>
        <w:t>Advance</w:t>
      </w:r>
      <w:r w:rsidR="00A4685A">
        <w:rPr>
          <w:rFonts w:ascii="Bahnschrift Light" w:hAnsi="Bahnschrift Light"/>
        </w:rPr>
        <w:t>d</w:t>
      </w:r>
    </w:p>
    <w:p w14:paraId="0981E098" w14:textId="77777777" w:rsidR="00E65D63" w:rsidRDefault="00E65D63" w:rsidP="00E65D63">
      <w:pPr>
        <w:rPr>
          <w:rFonts w:ascii="Bahnschrift Light" w:hAnsi="Bahnschrift Light"/>
          <w:b/>
        </w:rPr>
      </w:pPr>
      <w:r>
        <w:rPr>
          <w:rFonts w:ascii="Bahnschrift Light" w:hAnsi="Bahnschrift Light"/>
          <w:b/>
        </w:rPr>
        <w:t xml:space="preserve">Francès </w:t>
      </w:r>
      <w:r w:rsidRPr="00E65D63">
        <w:rPr>
          <w:rFonts w:ascii="Bahnschrift Light" w:hAnsi="Bahnschrift Light"/>
        </w:rPr>
        <w:t xml:space="preserve">– </w:t>
      </w:r>
      <w:r>
        <w:rPr>
          <w:rFonts w:ascii="Bahnschrift Light" w:hAnsi="Bahnschrift Light"/>
        </w:rPr>
        <w:t>L</w:t>
      </w:r>
      <w:r w:rsidRPr="00E65D63">
        <w:rPr>
          <w:rFonts w:ascii="Bahnschrift Light" w:hAnsi="Bahnschrift Light"/>
        </w:rPr>
        <w:t>legua materna</w:t>
      </w:r>
    </w:p>
    <w:p w14:paraId="5691D9B8" w14:textId="77777777" w:rsidR="00181AFB" w:rsidRDefault="00181AFB" w:rsidP="005C12DD">
      <w:pPr>
        <w:spacing w:line="240" w:lineRule="auto"/>
        <w:jc w:val="center"/>
        <w:rPr>
          <w:rFonts w:ascii="Bahnschrift Light" w:hAnsi="Bahnschrift Light"/>
        </w:rPr>
      </w:pPr>
    </w:p>
    <w:p w14:paraId="345A5205" w14:textId="77777777" w:rsidR="00E65D63" w:rsidRPr="00444829" w:rsidRDefault="00E65D63" w:rsidP="005C12DD">
      <w:pPr>
        <w:spacing w:line="240" w:lineRule="auto"/>
        <w:jc w:val="center"/>
        <w:rPr>
          <w:rFonts w:ascii="Bahnschrift Light" w:hAnsi="Bahnschrift Light"/>
        </w:rPr>
      </w:pPr>
      <w:r>
        <w:rPr>
          <w:rFonts w:ascii="Bahnschrift Light" w:hAnsi="Bahnschrift Light"/>
        </w:rPr>
        <w:t>INFORMÀTICA</w:t>
      </w:r>
      <w:r w:rsidR="00A503ED">
        <w:rPr>
          <w:rFonts w:ascii="Bahnschrift Light" w:hAnsi="Bahnschrift Light"/>
          <w:b/>
          <w:color w:val="2F5496" w:themeColor="accent5" w:themeShade="BF"/>
        </w:rPr>
        <w:pict w14:anchorId="33CB52CB">
          <v:rect id="_x0000_i1031" style="width:0;height:1.5pt" o:hralign="center" o:hrstd="t" o:hr="t" fillcolor="#a0a0a0" stroked="f"/>
        </w:pict>
      </w:r>
    </w:p>
    <w:p w14:paraId="08094C0F" w14:textId="77777777" w:rsidR="00E65D63" w:rsidRPr="005C12DD" w:rsidRDefault="00E65D63" w:rsidP="00E65D63">
      <w:pPr>
        <w:rPr>
          <w:rFonts w:ascii="Bahnschrift Light" w:hAnsi="Bahnschrift Light"/>
        </w:rPr>
      </w:pPr>
      <w:r w:rsidRPr="005C12DD">
        <w:rPr>
          <w:rFonts w:ascii="Bahnschrift Light" w:hAnsi="Bahnschrift Light"/>
        </w:rPr>
        <w:t xml:space="preserve">Nivell avançat Office: Word, Excel, Access, </w:t>
      </w:r>
      <w:proofErr w:type="spellStart"/>
      <w:r w:rsidRPr="005C12DD">
        <w:rPr>
          <w:rFonts w:ascii="Bahnschrift Light" w:hAnsi="Bahnschrift Light"/>
        </w:rPr>
        <w:t>Power</w:t>
      </w:r>
      <w:proofErr w:type="spellEnd"/>
      <w:r w:rsidRPr="005C12DD">
        <w:rPr>
          <w:rFonts w:ascii="Bahnschrift Light" w:hAnsi="Bahnschrift Light"/>
        </w:rPr>
        <w:t xml:space="preserve"> </w:t>
      </w:r>
      <w:proofErr w:type="spellStart"/>
      <w:r w:rsidRPr="005C12DD">
        <w:rPr>
          <w:rFonts w:ascii="Bahnschrift Light" w:hAnsi="Bahnschrift Light"/>
        </w:rPr>
        <w:t>Point</w:t>
      </w:r>
      <w:proofErr w:type="spellEnd"/>
    </w:p>
    <w:p w14:paraId="67B77E70" w14:textId="77777777" w:rsidR="00E65D63" w:rsidRPr="005C12DD" w:rsidRDefault="00E65D63" w:rsidP="00E65D63">
      <w:pPr>
        <w:rPr>
          <w:rFonts w:ascii="Bahnschrift Light" w:hAnsi="Bahnschrift Light"/>
        </w:rPr>
        <w:sectPr w:rsidR="00E65D63" w:rsidRPr="005C12DD" w:rsidSect="00E65D63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  <w:r w:rsidRPr="005C12DD">
        <w:rPr>
          <w:rFonts w:ascii="Bahnschrift Light" w:hAnsi="Bahnschrift Light"/>
        </w:rPr>
        <w:t>Curs Atenció al client 250h (20XX</w:t>
      </w:r>
      <w:r w:rsidR="005C12DD">
        <w:rPr>
          <w:rFonts w:ascii="Bahnschrift Light" w:hAnsi="Bahnschrift Light"/>
        </w:rPr>
        <w:t>)</w:t>
      </w:r>
    </w:p>
    <w:p w14:paraId="057A883A" w14:textId="77777777" w:rsidR="00E65D63" w:rsidRDefault="00E65D63" w:rsidP="00E65D63">
      <w:pPr>
        <w:rPr>
          <w:rFonts w:ascii="Bahnschrift Light" w:hAnsi="Bahnschrift Light"/>
          <w:b/>
        </w:rPr>
      </w:pPr>
    </w:p>
    <w:sectPr w:rsidR="00E65D63" w:rsidSect="006523B5">
      <w:type w:val="continuous"/>
      <w:pgSz w:w="11906" w:h="16838"/>
      <w:pgMar w:top="1417" w:right="1701" w:bottom="1417" w:left="1701" w:header="708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73DEA" w14:textId="77777777" w:rsidR="006F2B0E" w:rsidRDefault="006F2B0E" w:rsidP="00597D67">
      <w:pPr>
        <w:spacing w:after="0" w:line="240" w:lineRule="auto"/>
      </w:pPr>
      <w:r>
        <w:separator/>
      </w:r>
    </w:p>
  </w:endnote>
  <w:endnote w:type="continuationSeparator" w:id="0">
    <w:p w14:paraId="7EC3B9D3" w14:textId="77777777" w:rsidR="006F2B0E" w:rsidRDefault="006F2B0E" w:rsidP="0059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D131" w14:textId="77777777" w:rsidR="00597D67" w:rsidRDefault="00597D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BA43" w14:textId="77777777" w:rsidR="00597D67" w:rsidRDefault="00597D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D993" w14:textId="77777777" w:rsidR="00597D67" w:rsidRDefault="00597D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3F823" w14:textId="77777777" w:rsidR="006F2B0E" w:rsidRDefault="006F2B0E" w:rsidP="00597D67">
      <w:pPr>
        <w:spacing w:after="0" w:line="240" w:lineRule="auto"/>
      </w:pPr>
      <w:r>
        <w:separator/>
      </w:r>
    </w:p>
  </w:footnote>
  <w:footnote w:type="continuationSeparator" w:id="0">
    <w:p w14:paraId="167B882B" w14:textId="77777777" w:rsidR="006F2B0E" w:rsidRDefault="006F2B0E" w:rsidP="0059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F6A61" w14:textId="77777777" w:rsidR="00597D67" w:rsidRDefault="00597D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A2E7C" w14:textId="77777777" w:rsidR="00597D67" w:rsidRDefault="00597D6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F2AAF" w14:textId="77777777" w:rsidR="00597D67" w:rsidRDefault="00597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6282"/>
    <w:multiLevelType w:val="hybridMultilevel"/>
    <w:tmpl w:val="584A748E"/>
    <w:lvl w:ilvl="0" w:tplc="026A0EBA"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0E"/>
    <w:rsid w:val="00181AFB"/>
    <w:rsid w:val="00214C9C"/>
    <w:rsid w:val="002626D7"/>
    <w:rsid w:val="00444829"/>
    <w:rsid w:val="00453F16"/>
    <w:rsid w:val="00597D67"/>
    <w:rsid w:val="005C12DD"/>
    <w:rsid w:val="0065131A"/>
    <w:rsid w:val="006523B5"/>
    <w:rsid w:val="006F2B0E"/>
    <w:rsid w:val="00707640"/>
    <w:rsid w:val="00780693"/>
    <w:rsid w:val="007B39A3"/>
    <w:rsid w:val="009E3420"/>
    <w:rsid w:val="00A4685A"/>
    <w:rsid w:val="00A503ED"/>
    <w:rsid w:val="00AE6F16"/>
    <w:rsid w:val="00B25870"/>
    <w:rsid w:val="00BA3967"/>
    <w:rsid w:val="00CB73E7"/>
    <w:rsid w:val="00D61EC2"/>
    <w:rsid w:val="00E42393"/>
    <w:rsid w:val="00E65D63"/>
    <w:rsid w:val="00E7425E"/>
    <w:rsid w:val="00EB5FA9"/>
    <w:rsid w:val="00F70824"/>
    <w:rsid w:val="00FB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AC3675C"/>
  <w15:chartTrackingRefBased/>
  <w15:docId w15:val="{378E9FD1-4669-4BA2-884F-082D53CA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D6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97D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D67"/>
    <w:rPr>
      <w:lang w:val="ca-ES"/>
    </w:rPr>
  </w:style>
  <w:style w:type="character" w:styleId="Hipervnculo">
    <w:name w:val="Hyperlink"/>
    <w:basedOn w:val="Fuentedeprrafopredeter"/>
    <w:uiPriority w:val="99"/>
    <w:unhideWhenUsed/>
    <w:rsid w:val="0044482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4829"/>
    <w:pPr>
      <w:ind w:left="720"/>
      <w:contextualSpacing/>
    </w:pPr>
  </w:style>
  <w:style w:type="paragraph" w:styleId="Sinespaciado">
    <w:name w:val="No Spacing"/>
    <w:uiPriority w:val="1"/>
    <w:qFormat/>
    <w:rsid w:val="00214C9C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@mari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DB56-3885-4537-B6EA-A58C62D3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34696767494</dc:creator>
  <cp:keywords/>
  <dc:description/>
  <cp:lastModifiedBy>34696767494</cp:lastModifiedBy>
  <cp:revision>15</cp:revision>
  <dcterms:created xsi:type="dcterms:W3CDTF">2021-08-04T12:27:00Z</dcterms:created>
  <dcterms:modified xsi:type="dcterms:W3CDTF">2021-09-06T11:43:00Z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